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</w:tblGrid>
      <w:tr w:rsidR="00055402" w:rsidRPr="00055402" w14:paraId="799AB48A" w14:textId="77777777" w:rsidTr="008F03FB">
        <w:trPr>
          <w:trHeight w:val="30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09360CEE" w14:textId="1553C55F" w:rsidR="00055402" w:rsidRPr="00055402" w:rsidRDefault="008F03FB" w:rsidP="008F03FB">
            <w:pPr>
              <w:spacing w:after="0" w:line="240" w:lineRule="auto"/>
              <w:textAlignment w:val="baseline"/>
              <w:divId w:val="6229238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055402"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 Temat zajęć:</w:t>
            </w:r>
            <w:r w:rsidR="00055402"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55402" w:rsidRPr="00055402" w14:paraId="2AD58E6E" w14:textId="77777777" w:rsidTr="008F03FB">
        <w:trPr>
          <w:trHeight w:val="675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3F0D072C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1D8F255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Organizm człowieka – Układ ruchu. </w:t>
            </w:r>
          </w:p>
        </w:tc>
      </w:tr>
      <w:tr w:rsidR="00055402" w:rsidRPr="00055402" w14:paraId="52F6C1F7" w14:textId="77777777" w:rsidTr="008F03FB">
        <w:trPr>
          <w:trHeight w:val="1005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5DC5ECFF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2. Adresat zajęć: grupa/klasa/wiek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D21E714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8AAA814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Klasa VII </w:t>
            </w:r>
          </w:p>
          <w:p w14:paraId="75FF01D8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55402" w:rsidRPr="00055402" w14:paraId="60B0CEBF" w14:textId="77777777" w:rsidTr="008F03FB">
        <w:trPr>
          <w:trHeight w:val="30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5F7BFC5E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3. Obszar podstawy programowej: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328D819C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9B200E1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Organizm człowieka. </w:t>
            </w:r>
          </w:p>
          <w:p w14:paraId="3CD8B552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55402" w:rsidRPr="00055402" w14:paraId="5551C6A5" w14:textId="77777777" w:rsidTr="008F03FB">
        <w:trPr>
          <w:trHeight w:val="174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79F86BEC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4. Cele główne: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A512436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25E6FF9D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Uczeń:  </w:t>
            </w:r>
          </w:p>
          <w:p w14:paraId="29E8F544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rozpoznaje (na schemacie, rysunku, modelu, według opisu itd.) elementy szkieletu osiowego, obręczy i kończyn; </w:t>
            </w:r>
          </w:p>
          <w:p w14:paraId="6915F343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przedstawia funkcje kości; określa cechy budowy fizycznej i chemicznej kości; </w:t>
            </w:r>
          </w:p>
          <w:p w14:paraId="0A224F13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</w:t>
            </w:r>
            <w:r w:rsidRPr="00055402"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  <w:t>przedstawia rolę i współdziałanie mięśni, ścięgien, kości i stawów w wykonywaniu ruchów; </w:t>
            </w:r>
          </w:p>
          <w:p w14:paraId="6140376F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  <w:t>- uzasadnia konieczność aktywności fizycznej dla prawidłowej budowy i funkcjonowania układu ruchu; </w:t>
            </w:r>
          </w:p>
          <w:p w14:paraId="779B8B9E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Source Sans Pro" w:eastAsia="Times New Roman" w:hAnsi="Source Sans Pro" w:cs="Times New Roman"/>
                <w:sz w:val="24"/>
                <w:szCs w:val="24"/>
                <w:lang w:eastAsia="pl-PL"/>
              </w:rPr>
              <w:t>- podaje przykłady schorzeń układu ruchu (skrzywienia kręgosłupa, płaskostopie, krzywica, osteoporoza) oraz zasady ich profilaktyki. </w:t>
            </w:r>
          </w:p>
          <w:p w14:paraId="254814A0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potrafi zaprojektować na komputerze, w programie do projektowania 3D, model szkieletu człowieka, który spełnią rolę pomocy dydaktycznej. </w:t>
            </w:r>
          </w:p>
          <w:p w14:paraId="594C0B13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55402" w:rsidRPr="00055402" w14:paraId="448B2EE5" w14:textId="77777777" w:rsidTr="008F03FB">
        <w:trPr>
          <w:trHeight w:val="30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3D3E939D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5. Cele operacyjne: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24B1C88D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3678CE2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zna elementy szkieletu osiowego, obręczy oraz kończyn człowieka, </w:t>
            </w:r>
          </w:p>
          <w:p w14:paraId="469494C4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wie jakie funkcje spełniają: obręcz kończyny górnej, obręcz kończyny dolnej oraz z jakich elementów kostnych się składają, </w:t>
            </w:r>
          </w:p>
          <w:p w14:paraId="4D1BF4CD" w14:textId="77777777" w:rsidR="00055402" w:rsidRPr="00055402" w:rsidRDefault="00055402" w:rsidP="000554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zna funkcję kości oraz całego układu szkieletowego w ludzkim organizmie, </w:t>
            </w:r>
          </w:p>
        </w:tc>
      </w:tr>
      <w:tr w:rsidR="00055402" w:rsidRPr="00055402" w14:paraId="1394F8A5" w14:textId="77777777" w:rsidTr="008F03FB">
        <w:trPr>
          <w:trHeight w:val="1155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2A92D98A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6. Rozwijane kompetencje kluczowe: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EB04E82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2CC0C717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Uczeń potrafi: </w:t>
            </w:r>
          </w:p>
          <w:p w14:paraId="7AA28C7A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przedstawić elementy z jakich składa się szkielet człowieka i potrafi podzielić go na zespoły: szkielet osiowy, obręcze, kończyny,  </w:t>
            </w:r>
          </w:p>
          <w:p w14:paraId="48F41D54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 wymienić elementy wchodzące w skład każdego zespołu,  </w:t>
            </w:r>
          </w:p>
          <w:p w14:paraId="581606D7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przy użyciu modeli 3D kości człowieka, samodzielnie złożyć szkielet w programie do projektowania 3D oraz z gotowych wydruków 3D, </w:t>
            </w:r>
          </w:p>
          <w:p w14:paraId="60115273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używać wyobraźni przestrzennej podczas nauki projektowania 3D, </w:t>
            </w:r>
          </w:p>
        </w:tc>
      </w:tr>
      <w:tr w:rsidR="00055402" w:rsidRPr="00055402" w14:paraId="11C2C60C" w14:textId="77777777" w:rsidTr="008F03FB">
        <w:trPr>
          <w:trHeight w:val="585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551396E0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7. Metody nauczania: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B8FED68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B93AD6A" w14:textId="77777777" w:rsidR="00055402" w:rsidRPr="00055402" w:rsidRDefault="00055402" w:rsidP="00055402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Wykorzystanie nowych technologii jakimi są projektowanie  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i drukowanie 3D do zapoznania się z modelami 3D kości człowieka, a następnie przy ich pomocy złożenie szkieletu. Nauka poprzez doświadczenie oraz nauka poprzez kontakt z fizycznym modelem 3D w postaci wydruku 3D. </w:t>
            </w:r>
          </w:p>
          <w:p w14:paraId="3B706E16" w14:textId="77777777" w:rsidR="00055402" w:rsidRPr="00055402" w:rsidRDefault="00055402" w:rsidP="00055402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33C0CC5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</w:tr>
      <w:tr w:rsidR="00055402" w:rsidRPr="00055402" w14:paraId="07F07CE0" w14:textId="77777777" w:rsidTr="008F03FB">
        <w:trPr>
          <w:trHeight w:val="30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78348416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8. Formy nauczania: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11BC3602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7C70A17F" w14:textId="77777777" w:rsidR="00055402" w:rsidRPr="00055402" w:rsidRDefault="00055402" w:rsidP="00055402">
            <w:pPr>
              <w:spacing w:after="0" w:line="240" w:lineRule="auto"/>
              <w:ind w:firstLine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Prace indywidualne nad modelami kości człowieka, budowa szkieletu w programie komputerowym, obserwacja i budowa fizycznych modeli 3D. Możliwość wykonania pomocy naukowej umożliwiającej zilustrowanie dla osób niewidomych kształtu kości wchodzących w skład układu szkieletowego człowieka, wykorzystując do tego druku 3D. </w:t>
            </w:r>
          </w:p>
        </w:tc>
      </w:tr>
      <w:tr w:rsidR="00055402" w:rsidRPr="00055402" w14:paraId="7950BB6E" w14:textId="77777777" w:rsidTr="008F03FB">
        <w:trPr>
          <w:trHeight w:val="300"/>
        </w:trPr>
        <w:tc>
          <w:tcPr>
            <w:tcW w:w="6870" w:type="dxa"/>
            <w:tcBorders>
              <w:top w:val="nil"/>
              <w:left w:val="nil"/>
              <w:bottom w:val="single" w:sz="6" w:space="0" w:color="D4D4D4"/>
              <w:right w:val="nil"/>
            </w:tcBorders>
            <w:shd w:val="clear" w:color="auto" w:fill="auto"/>
            <w:vAlign w:val="center"/>
            <w:hideMark/>
          </w:tcPr>
          <w:p w14:paraId="2FF35B0B" w14:textId="77777777" w:rsidR="00055402" w:rsidRPr="00055402" w:rsidRDefault="00055402" w:rsidP="000554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   9. Środki dydaktyczne:</w:t>
            </w: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25F87B48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89E3B2B" w14:textId="77777777" w:rsidR="00055402" w:rsidRPr="00055402" w:rsidRDefault="00055402" w:rsidP="00055402">
            <w:pPr>
              <w:spacing w:after="0" w:line="240" w:lineRule="auto"/>
              <w:ind w:firstLine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40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Prezentacja multimedialna, instrukcje w formie papierowych kart pracy, program do projektowania 3D, drukarka 3D, wydruk 3D. </w:t>
            </w:r>
          </w:p>
        </w:tc>
      </w:tr>
    </w:tbl>
    <w:p w14:paraId="293370DC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pl-PL"/>
        </w:rPr>
        <w:t>[Podział zawijania tekstu]</w:t>
      </w:r>
      <w:r w:rsidRPr="000554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    10. Przebieg zajęć:</w:t>
      </w: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57D722D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892026A" w14:textId="77777777" w:rsidR="00055402" w:rsidRPr="00055402" w:rsidRDefault="00055402" w:rsidP="000554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1. Zajęcia rozpoczynamy od przedstawienia prezentacji multimedialnej dotyczącej tematyki zajęć. Omawiamy zawarte w prezentacji zagadnienia oraz zadajemy pytania uczniom. </w:t>
      </w:r>
    </w:p>
    <w:p w14:paraId="04735CBA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8B8F23B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2. Omawiamy proces importowania modeli 3D kości człowieka do programu komputerowego, a następnie złożenia modelu 3D szkieletu.  </w:t>
      </w:r>
    </w:p>
    <w:p w14:paraId="4A31B725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04BEDFD" w14:textId="77777777" w:rsidR="00055402" w:rsidRPr="00055402" w:rsidRDefault="00055402" w:rsidP="000554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3. Wyjaśniamy w jaki sposób przygotować do druku 3D modele kości. </w:t>
      </w:r>
    </w:p>
    <w:p w14:paraId="2BF6042A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80A7F79" w14:textId="77777777" w:rsidR="00055402" w:rsidRPr="00055402" w:rsidRDefault="00055402" w:rsidP="000554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4. Uruchamiamy aplikację </w:t>
      </w:r>
      <w:proofErr w:type="spellStart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Tinkercad</w:t>
      </w:r>
      <w:proofErr w:type="spellEnd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. Na pierwszych zajęciach każdy uczestnik wchodzi na stronę internetową „Tinkercad.com” i przy pomocy prowadzącego loguje się na podane konto. Instrukcja do stworzenia klasy zajęciowej i zalogowania się do programu </w:t>
      </w:r>
      <w:proofErr w:type="spellStart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TinkerCad</w:t>
      </w:r>
      <w:proofErr w:type="spellEnd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stanowi </w:t>
      </w:r>
      <w:r w:rsidRPr="000554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C911FB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DC3BFE5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5. Przedstawiamy podstawowe funkcje programu:  </w:t>
      </w:r>
    </w:p>
    <w:p w14:paraId="09A59BBF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- umieszczenie obiektu na płaszczyźnie roboczej,  </w:t>
      </w:r>
    </w:p>
    <w:p w14:paraId="3154A310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- nawigacja kamerą, poruszanie się po interfejsie, </w:t>
      </w:r>
    </w:p>
    <w:p w14:paraId="17006AE4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- modyfikacja położenia obiektu na płaszczyźnie, </w:t>
      </w:r>
    </w:p>
    <w:p w14:paraId="06116AA6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- obrót modelu 3D względem układu współrzędnych programu, </w:t>
      </w:r>
    </w:p>
    <w:p w14:paraId="65351029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- łączenie obiektów, zmiana kolorów. </w:t>
      </w:r>
    </w:p>
    <w:p w14:paraId="3FB9D507" w14:textId="77777777" w:rsidR="00055402" w:rsidRPr="00055402" w:rsidRDefault="00055402" w:rsidP="0005540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6. Praca nad wykonaniem projektu – złożenia modelu 3D układu szkieletowego człowieka i przygotowanie modelu 3D do wydruku na drukarce 3D. Wykorzystanie poznanych funkcji programu </w:t>
      </w:r>
      <w:proofErr w:type="spellStart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TinkerCad</w:t>
      </w:r>
      <w:proofErr w:type="spellEnd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, wykorzystanie papierowej instrukcji do zajęć – </w:t>
      </w:r>
      <w:r w:rsidRPr="0005540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2.</w:t>
      </w: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72E491B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5B7694D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7. Zapisanie prac uczestników. </w:t>
      </w:r>
    </w:p>
    <w:p w14:paraId="084F764F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B7A652D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8. Wygenerowanie </w:t>
      </w:r>
      <w:proofErr w:type="spellStart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gcode</w:t>
      </w:r>
      <w:proofErr w:type="spellEnd"/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na drukarkę 3D. </w:t>
      </w:r>
    </w:p>
    <w:p w14:paraId="51885D31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 </w:t>
      </w:r>
    </w:p>
    <w:p w14:paraId="776C05BA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9. Wydruk modeli na drukarce 3D. </w:t>
      </w:r>
    </w:p>
    <w:p w14:paraId="0624A41D" w14:textId="77777777" w:rsidR="00055402" w:rsidRPr="00055402" w:rsidRDefault="00055402" w:rsidP="000554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lang w:eastAsia="pl-PL"/>
        </w:rPr>
        <w:t> </w:t>
      </w:r>
    </w:p>
    <w:p w14:paraId="46B8A39B" w14:textId="77777777" w:rsidR="00055402" w:rsidRPr="00055402" w:rsidRDefault="00055402" w:rsidP="000554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4695E8E" w14:textId="77777777" w:rsidR="00055402" w:rsidRPr="00055402" w:rsidRDefault="00055402" w:rsidP="000554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055402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441372FC" w14:textId="77777777" w:rsidR="003723C2" w:rsidRDefault="003723C2"/>
    <w:sectPr w:rsidR="0037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02"/>
    <w:rsid w:val="00055402"/>
    <w:rsid w:val="003723C2"/>
    <w:rsid w:val="008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CAF3"/>
  <w15:chartTrackingRefBased/>
  <w15:docId w15:val="{22A09661-A25E-41B2-B515-91EE1C4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5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55402"/>
  </w:style>
  <w:style w:type="character" w:customStyle="1" w:styleId="normaltextrun">
    <w:name w:val="normaltextrun"/>
    <w:basedOn w:val="Domylnaczcionkaakapitu"/>
    <w:rsid w:val="00055402"/>
  </w:style>
  <w:style w:type="character" w:customStyle="1" w:styleId="scxw238840421">
    <w:name w:val="scxw238840421"/>
    <w:basedOn w:val="Domylnaczcionkaakapitu"/>
    <w:rsid w:val="00055402"/>
  </w:style>
  <w:style w:type="character" w:customStyle="1" w:styleId="unsupportedobjecttext">
    <w:name w:val="unsupportedobjecttext"/>
    <w:basedOn w:val="Domylnaczcionkaakapitu"/>
    <w:rsid w:val="00055402"/>
  </w:style>
  <w:style w:type="character" w:customStyle="1" w:styleId="spellingerror">
    <w:name w:val="spellingerror"/>
    <w:basedOn w:val="Domylnaczcionkaakapitu"/>
    <w:rsid w:val="0005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Michałowska</dc:creator>
  <cp:keywords/>
  <dc:description/>
  <cp:lastModifiedBy>Urszula Michałowska</cp:lastModifiedBy>
  <cp:revision>2</cp:revision>
  <cp:lastPrinted>2021-05-24T15:59:00Z</cp:lastPrinted>
  <dcterms:created xsi:type="dcterms:W3CDTF">2021-05-24T15:58:00Z</dcterms:created>
  <dcterms:modified xsi:type="dcterms:W3CDTF">2021-05-24T15:59:00Z</dcterms:modified>
</cp:coreProperties>
</file>